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5FA24" w14:textId="77777777" w:rsidR="000324B8" w:rsidRPr="000324B8" w:rsidRDefault="000324B8" w:rsidP="000324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002A308B" w14:textId="77777777" w:rsidR="000324B8" w:rsidRPr="000324B8" w:rsidRDefault="000324B8" w:rsidP="000324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6D94E277" w14:textId="77777777" w:rsidR="000324B8" w:rsidRPr="000324B8" w:rsidRDefault="000324B8" w:rsidP="000324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 о пунктах</w:t>
      </w:r>
      <w:r w:rsidRPr="000324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3C0E240" w14:textId="77777777" w:rsidR="000324B8" w:rsidRDefault="000324B8" w:rsidP="000324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4B8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рассмотрения апелляций </w:t>
      </w:r>
      <w:r w:rsidR="00E928FC">
        <w:rPr>
          <w:rFonts w:ascii="Times New Roman" w:eastAsia="Times New Roman" w:hAnsi="Times New Roman"/>
          <w:sz w:val="28"/>
          <w:szCs w:val="28"/>
          <w:lang w:eastAsia="ru-RU"/>
        </w:rPr>
        <w:t>апелляционной</w:t>
      </w:r>
      <w:r w:rsidRPr="000324B8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комиссией Орловской области </w:t>
      </w:r>
      <w:r w:rsidRPr="000324B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при проведении государственной итоговой аттестации по образовательным программам </w:t>
      </w:r>
    </w:p>
    <w:p w14:paraId="19B46C39" w14:textId="77777777" w:rsidR="000324B8" w:rsidRPr="000324B8" w:rsidRDefault="000324B8" w:rsidP="000324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4B8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основного общего и среднего общего образования </w:t>
      </w:r>
    </w:p>
    <w:p w14:paraId="39A8784F" w14:textId="77777777" w:rsidR="000324B8" w:rsidRDefault="000324B8" w:rsidP="000324B8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tbl>
      <w:tblPr>
        <w:tblStyle w:val="a4"/>
        <w:tblW w:w="14649" w:type="dxa"/>
        <w:jc w:val="center"/>
        <w:tblLook w:val="04A0" w:firstRow="1" w:lastRow="0" w:firstColumn="1" w:lastColumn="0" w:noHBand="0" w:noVBand="1"/>
      </w:tblPr>
      <w:tblGrid>
        <w:gridCol w:w="749"/>
        <w:gridCol w:w="2693"/>
        <w:gridCol w:w="6096"/>
        <w:gridCol w:w="5111"/>
      </w:tblGrid>
      <w:tr w:rsidR="000324B8" w:rsidRPr="000324B8" w14:paraId="61050DDB" w14:textId="77777777" w:rsidTr="000324B8">
        <w:trPr>
          <w:trHeight w:val="103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51FC" w14:textId="77777777" w:rsidR="000324B8" w:rsidRPr="000324B8" w:rsidRDefault="000324B8" w:rsidP="000324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4B8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D782" w14:textId="77777777" w:rsidR="000324B8" w:rsidRPr="000324B8" w:rsidRDefault="000324B8" w:rsidP="000324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8173" w14:textId="77777777" w:rsidR="000324B8" w:rsidRPr="000324B8" w:rsidRDefault="000324B8" w:rsidP="000324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4B8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организации, </w:t>
            </w:r>
            <w:r w:rsidRPr="000324B8">
              <w:rPr>
                <w:rFonts w:ascii="Times New Roman" w:eastAsia="Times New Roman" w:hAnsi="Times New Roman"/>
                <w:sz w:val="24"/>
                <w:szCs w:val="24"/>
              </w:rPr>
              <w:br/>
              <w:t>на базе которой расположен пункт рассмотрения апелляций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EFD9" w14:textId="77777777" w:rsidR="000324B8" w:rsidRPr="000324B8" w:rsidRDefault="000324B8" w:rsidP="000324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24B8">
              <w:rPr>
                <w:rFonts w:ascii="Times New Roman" w:eastAsia="Times New Roman" w:hAnsi="Times New Roman"/>
                <w:sz w:val="24"/>
                <w:szCs w:val="24"/>
              </w:rPr>
              <w:t>Адрес пункта рассмотрения апелляций</w:t>
            </w:r>
          </w:p>
        </w:tc>
      </w:tr>
      <w:tr w:rsidR="007221E3" w:rsidRPr="000324B8" w14:paraId="3F9C53F6" w14:textId="77777777" w:rsidTr="000324B8">
        <w:trPr>
          <w:trHeight w:val="96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62FA" w14:textId="02AF32E1" w:rsidR="007221E3" w:rsidRPr="000324B8" w:rsidRDefault="007221E3" w:rsidP="000324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D12F" w14:textId="3496E5F2" w:rsidR="007221E3" w:rsidRPr="000324B8" w:rsidRDefault="007221E3" w:rsidP="000324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Ливенский район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D30A" w14:textId="40205CDA" w:rsidR="007221E3" w:rsidRPr="000324B8" w:rsidRDefault="007221E3" w:rsidP="000324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Липовецкая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им.М.Н.Павлова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EDBE" w14:textId="670757E4" w:rsidR="007221E3" w:rsidRPr="000324B8" w:rsidRDefault="00BA732C" w:rsidP="000324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Орловская область,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Ливенский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="00566CEC">
              <w:rPr>
                <w:rFonts w:ascii="Times New Roman" w:eastAsia="Times New Roman" w:hAnsi="Times New Roman"/>
                <w:sz w:val="24"/>
                <w:szCs w:val="24"/>
              </w:rPr>
              <w:t>пос.Совхозный</w:t>
            </w:r>
            <w:proofErr w:type="spellEnd"/>
            <w:r w:rsidR="00566CE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66CEC">
              <w:rPr>
                <w:rFonts w:ascii="Times New Roman" w:eastAsia="Times New Roman" w:hAnsi="Times New Roman"/>
                <w:sz w:val="24"/>
                <w:szCs w:val="24"/>
              </w:rPr>
              <w:t>ул.Школьная</w:t>
            </w:r>
            <w:proofErr w:type="spellEnd"/>
            <w:r w:rsidR="00566CEC">
              <w:rPr>
                <w:rFonts w:ascii="Times New Roman" w:eastAsia="Times New Roman" w:hAnsi="Times New Roman"/>
                <w:sz w:val="24"/>
                <w:szCs w:val="24"/>
              </w:rPr>
              <w:t>, д.11</w:t>
            </w:r>
          </w:p>
        </w:tc>
      </w:tr>
    </w:tbl>
    <w:p w14:paraId="47510FB4" w14:textId="77777777" w:rsidR="000324B8" w:rsidRPr="000324B8" w:rsidRDefault="000324B8" w:rsidP="000324B8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14:paraId="0C898F5E" w14:textId="77777777" w:rsidR="00393B87" w:rsidRPr="00393B87" w:rsidRDefault="00393B87" w:rsidP="00393B87">
      <w:pPr>
        <w:suppressAutoHyphens/>
        <w:spacing w:after="0" w:line="240" w:lineRule="auto"/>
        <w:ind w:right="-2"/>
        <w:jc w:val="center"/>
        <w:rPr>
          <w:rFonts w:ascii="Times New Roman" w:hAnsi="Times New Roman"/>
          <w:sz w:val="28"/>
          <w:szCs w:val="24"/>
          <w:lang w:eastAsia="zh-CN"/>
        </w:rPr>
      </w:pPr>
      <w:r w:rsidRPr="00393B87">
        <w:rPr>
          <w:rFonts w:ascii="Times New Roman" w:hAnsi="Times New Roman"/>
          <w:sz w:val="28"/>
          <w:szCs w:val="24"/>
          <w:lang w:eastAsia="zh-CN"/>
        </w:rPr>
        <w:t>ИНФОРМАЦИЯ</w:t>
      </w:r>
    </w:p>
    <w:p w14:paraId="144DD25B" w14:textId="77777777" w:rsidR="00393B87" w:rsidRPr="00393B87" w:rsidRDefault="00393B87" w:rsidP="00393B87">
      <w:pPr>
        <w:suppressAutoHyphens/>
        <w:spacing w:after="0" w:line="240" w:lineRule="auto"/>
        <w:ind w:right="-2"/>
        <w:jc w:val="center"/>
        <w:rPr>
          <w:rFonts w:ascii="Times New Roman" w:hAnsi="Times New Roman"/>
          <w:sz w:val="28"/>
          <w:szCs w:val="24"/>
          <w:lang w:eastAsia="zh-CN"/>
        </w:rPr>
      </w:pPr>
      <w:r w:rsidRPr="00393B87">
        <w:rPr>
          <w:rFonts w:ascii="Times New Roman" w:hAnsi="Times New Roman"/>
          <w:sz w:val="28"/>
          <w:szCs w:val="24"/>
          <w:lang w:eastAsia="zh-CN"/>
        </w:rPr>
        <w:t>о лицах, привлекаемых к проведению апелляций в пункте рассмотрения апелляций</w:t>
      </w:r>
    </w:p>
    <w:p w14:paraId="088BB24C" w14:textId="77777777" w:rsidR="00393B87" w:rsidRPr="00393B87" w:rsidRDefault="00393B87" w:rsidP="00393B87">
      <w:pPr>
        <w:suppressAutoHyphens/>
        <w:spacing w:after="0" w:line="240" w:lineRule="auto"/>
        <w:ind w:right="-2"/>
        <w:jc w:val="center"/>
        <w:rPr>
          <w:rFonts w:ascii="Times New Roman" w:hAnsi="Times New Roman"/>
          <w:sz w:val="28"/>
          <w:szCs w:val="24"/>
          <w:lang w:eastAsia="zh-CN"/>
        </w:rPr>
      </w:pPr>
    </w:p>
    <w:tbl>
      <w:tblPr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225"/>
        <w:gridCol w:w="3544"/>
        <w:gridCol w:w="3260"/>
        <w:gridCol w:w="2944"/>
      </w:tblGrid>
      <w:tr w:rsidR="00393B87" w:rsidRPr="00393B87" w14:paraId="22BC968F" w14:textId="77777777" w:rsidTr="00A33C8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BACA" w14:textId="77777777" w:rsidR="00393B87" w:rsidRPr="00393B87" w:rsidRDefault="00393B87" w:rsidP="00393B8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B87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C587" w14:textId="77777777" w:rsidR="00393B87" w:rsidRPr="00393B87" w:rsidRDefault="00393B87" w:rsidP="00393B8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B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Лицо, привлекаемое </w:t>
            </w:r>
            <w:r w:rsidRPr="00393B8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 проведению апелляций в пункте рассмотрения апелляций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A67B" w14:textId="77777777" w:rsidR="00393B87" w:rsidRPr="00393B87" w:rsidRDefault="00393B87" w:rsidP="00393B8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B87">
              <w:rPr>
                <w:rFonts w:ascii="Times New Roman" w:hAnsi="Times New Roman"/>
                <w:sz w:val="24"/>
                <w:szCs w:val="24"/>
                <w:lang w:eastAsia="ru-RU"/>
              </w:rPr>
              <w:t>ФИО</w:t>
            </w:r>
          </w:p>
          <w:p w14:paraId="18769FBE" w14:textId="77777777" w:rsidR="00393B87" w:rsidRPr="00393B87" w:rsidRDefault="00393B87" w:rsidP="00393B8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B87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ответственного лица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F472" w14:textId="77777777" w:rsidR="00393B87" w:rsidRPr="00393B87" w:rsidRDefault="00393B87" w:rsidP="00393B8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B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Контактный телефон ответственного лица </w:t>
            </w:r>
          </w:p>
          <w:p w14:paraId="7FE08AA2" w14:textId="77777777" w:rsidR="00393B87" w:rsidRPr="00393B87" w:rsidRDefault="00393B87" w:rsidP="00393B8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B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(доступ к </w:t>
            </w:r>
            <w:proofErr w:type="spellStart"/>
            <w:r w:rsidRPr="00393B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393B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393B8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393B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VK</w:t>
            </w:r>
            <w:r w:rsidRPr="00393B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Мессенджер)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6528" w14:textId="77777777" w:rsidR="00393B87" w:rsidRPr="00393B87" w:rsidRDefault="00393B87" w:rsidP="00393B8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B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электронной почты для получения ссылки </w:t>
            </w:r>
            <w:r w:rsidRPr="00393B87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br/>
            </w:r>
            <w:r w:rsidRPr="00393B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подключение </w:t>
            </w:r>
            <w:r w:rsidRPr="00393B8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к </w:t>
            </w:r>
            <w:proofErr w:type="gramStart"/>
            <w:r w:rsidRPr="00393B87">
              <w:rPr>
                <w:rFonts w:ascii="Times New Roman" w:hAnsi="Times New Roman"/>
                <w:sz w:val="24"/>
                <w:szCs w:val="24"/>
                <w:lang w:eastAsia="ru-RU"/>
              </w:rPr>
              <w:t>конференц-связи</w:t>
            </w:r>
            <w:proofErr w:type="gramEnd"/>
          </w:p>
        </w:tc>
      </w:tr>
      <w:tr w:rsidR="00393B87" w:rsidRPr="00393B87" w14:paraId="7078BDB4" w14:textId="77777777" w:rsidTr="00A33C8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BC6C" w14:textId="77777777" w:rsidR="00393B87" w:rsidRPr="00393B87" w:rsidRDefault="00393B87" w:rsidP="00393B8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B8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5838" w14:textId="77777777" w:rsidR="00393B87" w:rsidRPr="00393B87" w:rsidRDefault="00393B87" w:rsidP="00393B87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B87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в пункте рассмотрения апелляций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4625" w14:textId="77777777" w:rsidR="00393B87" w:rsidRPr="00393B87" w:rsidRDefault="00393B87" w:rsidP="00393B87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B87">
              <w:rPr>
                <w:rFonts w:ascii="Times New Roman" w:hAnsi="Times New Roman"/>
                <w:sz w:val="24"/>
                <w:szCs w:val="24"/>
                <w:lang w:eastAsia="ru-RU"/>
              </w:rPr>
              <w:t>Алехина Ольга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BF34" w14:textId="77777777" w:rsidR="00393B87" w:rsidRPr="00393B87" w:rsidRDefault="00393B87" w:rsidP="00393B8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B87">
              <w:rPr>
                <w:rFonts w:ascii="Times New Roman" w:hAnsi="Times New Roman"/>
                <w:sz w:val="24"/>
                <w:szCs w:val="24"/>
                <w:lang w:eastAsia="ru-RU"/>
              </w:rPr>
              <w:t>8-910-308-68-23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8E57D" w14:textId="77777777" w:rsidR="00393B87" w:rsidRPr="00393B87" w:rsidRDefault="00393B87" w:rsidP="00393B8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B87">
              <w:rPr>
                <w:rFonts w:ascii="Times New Roman" w:hAnsi="Times New Roman"/>
                <w:sz w:val="24"/>
                <w:szCs w:val="24"/>
                <w:lang w:eastAsia="ru-RU"/>
              </w:rPr>
              <w:t>Alech-ola@yandex.ru</w:t>
            </w:r>
          </w:p>
        </w:tc>
      </w:tr>
      <w:tr w:rsidR="00393B87" w:rsidRPr="00393B87" w14:paraId="78B4D2E2" w14:textId="77777777" w:rsidTr="00A33C8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A5AA" w14:textId="77777777" w:rsidR="00393B87" w:rsidRPr="00393B87" w:rsidRDefault="00393B87" w:rsidP="00393B8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B8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4D96" w14:textId="77777777" w:rsidR="00393B87" w:rsidRPr="00393B87" w:rsidRDefault="00393B87" w:rsidP="00393B87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B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Специалист, ответственный </w:t>
            </w:r>
            <w:r w:rsidRPr="00393B8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за организацию удаленной </w:t>
            </w:r>
            <w:r w:rsidRPr="00393B8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393B87">
              <w:rPr>
                <w:rFonts w:ascii="Times New Roman" w:hAnsi="Times New Roman"/>
                <w:sz w:val="24"/>
                <w:szCs w:val="24"/>
                <w:lang w:eastAsia="ru-RU"/>
              </w:rPr>
              <w:t>конференц-связи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63BC" w14:textId="77777777" w:rsidR="00393B87" w:rsidRPr="00393B87" w:rsidRDefault="00393B87" w:rsidP="00393B87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B87">
              <w:rPr>
                <w:rFonts w:ascii="Times New Roman" w:hAnsi="Times New Roman"/>
                <w:sz w:val="24"/>
                <w:szCs w:val="24"/>
                <w:lang w:eastAsia="ru-RU"/>
              </w:rPr>
              <w:t>Быков Сергей Михайлович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00E1" w14:textId="77777777" w:rsidR="00393B87" w:rsidRPr="00393B87" w:rsidRDefault="00393B87" w:rsidP="00393B8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B87">
              <w:rPr>
                <w:rFonts w:ascii="Times New Roman" w:hAnsi="Times New Roman"/>
                <w:sz w:val="24"/>
                <w:szCs w:val="24"/>
                <w:lang w:eastAsia="ru-RU"/>
              </w:rPr>
              <w:t>8-910-307-53-44</w:t>
            </w: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B2EB" w14:textId="77777777" w:rsidR="00393B87" w:rsidRPr="00393B87" w:rsidRDefault="00393B87" w:rsidP="00393B87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C0B2F7F" w14:textId="77777777" w:rsidR="00393B87" w:rsidRPr="00393B87" w:rsidRDefault="00393B87" w:rsidP="00393B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D44196" w14:textId="77777777" w:rsidR="00593157" w:rsidRDefault="00593157">
      <w:bookmarkStart w:id="0" w:name="_GoBack"/>
      <w:bookmarkEnd w:id="0"/>
    </w:p>
    <w:sectPr w:rsidR="00593157" w:rsidSect="007A34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971"/>
    <w:rsid w:val="000324B8"/>
    <w:rsid w:val="001069F2"/>
    <w:rsid w:val="00203342"/>
    <w:rsid w:val="00232938"/>
    <w:rsid w:val="002E7744"/>
    <w:rsid w:val="00393B87"/>
    <w:rsid w:val="004E60A6"/>
    <w:rsid w:val="00566CEC"/>
    <w:rsid w:val="00593157"/>
    <w:rsid w:val="007221E3"/>
    <w:rsid w:val="00796562"/>
    <w:rsid w:val="007A3460"/>
    <w:rsid w:val="007B589B"/>
    <w:rsid w:val="00843E72"/>
    <w:rsid w:val="00BA732C"/>
    <w:rsid w:val="00E42F2A"/>
    <w:rsid w:val="00E928FC"/>
    <w:rsid w:val="00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5B04"/>
  <w15:docId w15:val="{33A0AD54-CC5C-4ED2-8413-1FAC4EBA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9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6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324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3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B8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7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Верижникова</dc:creator>
  <cp:lastModifiedBy>школа</cp:lastModifiedBy>
  <cp:revision>20</cp:revision>
  <cp:lastPrinted>2025-06-10T05:58:00Z</cp:lastPrinted>
  <dcterms:created xsi:type="dcterms:W3CDTF">2023-02-02T09:50:00Z</dcterms:created>
  <dcterms:modified xsi:type="dcterms:W3CDTF">2025-06-10T05:59:00Z</dcterms:modified>
</cp:coreProperties>
</file>