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вакантных мест для приема (перевода)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образовательной ступени в МБОУ «Никольская СОШ»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80"/>
        <w:gridCol w:w="3197"/>
        <w:gridCol w:w="2468"/>
      </w:tblGrid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Классы/группа 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Количество обучающихся </w:t>
            </w:r>
            <w:r>
              <w:rPr>
                <w:b/>
                <w:color w:val="000000"/>
                <w:sz w:val="28"/>
                <w:szCs w:val="28"/>
              </w:rPr>
              <w:t>в организации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Количество вакантных мест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Дошкольная общеобразовательная группа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Итого в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4F0B85">
              <w:rPr>
                <w:b/>
                <w:color w:val="000000"/>
                <w:sz w:val="28"/>
                <w:szCs w:val="28"/>
              </w:rPr>
              <w:t>-4кл.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Итого в 5-9 классах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11класс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Итого в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4F0B85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 xml:space="preserve">11 </w:t>
            </w:r>
            <w:r w:rsidRPr="004F0B85">
              <w:rPr>
                <w:b/>
                <w:color w:val="000000"/>
                <w:sz w:val="28"/>
                <w:szCs w:val="28"/>
              </w:rPr>
              <w:t>классах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Итого</w:t>
            </w:r>
            <w:r>
              <w:rPr>
                <w:b/>
                <w:color w:val="000000"/>
                <w:sz w:val="28"/>
                <w:szCs w:val="28"/>
              </w:rPr>
              <w:t xml:space="preserve"> в 1 – 11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  <w:r w:rsidRPr="004F0B85"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</w:t>
            </w:r>
          </w:p>
        </w:tc>
      </w:tr>
    </w:tbl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206" w:rsidRDefault="00530206">
      <w:bookmarkStart w:id="0" w:name="_GoBack"/>
      <w:bookmarkEnd w:id="0"/>
    </w:p>
    <w:sectPr w:rsidR="005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FD"/>
    <w:rsid w:val="00530206"/>
    <w:rsid w:val="0083685D"/>
    <w:rsid w:val="00A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9728-5DBE-487D-9EC7-E86F9B1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2024-07-03T06:29:00Z</dcterms:created>
  <dcterms:modified xsi:type="dcterms:W3CDTF">2024-07-03T06:29:00Z</dcterms:modified>
</cp:coreProperties>
</file>